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3726"/>
      </w:tblGrid>
      <w:tr w:rsidR="00FD29AE" w:rsidRPr="00FD29AE" w:rsidTr="00D677ED">
        <w:tc>
          <w:tcPr>
            <w:tcW w:w="109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29AE" w:rsidRDefault="00FD29AE" w:rsidP="00D677ED">
            <w:pPr>
              <w:spacing w:before="360" w:after="120"/>
              <w:jc w:val="center"/>
              <w:rPr>
                <w:rFonts w:ascii="Arial Rounded MT Bold" w:hAnsi="Arial Rounded MT Bold"/>
                <w:sz w:val="36"/>
                <w:szCs w:val="36"/>
              </w:rPr>
            </w:pPr>
            <w:r w:rsidRPr="00D677ED">
              <w:rPr>
                <w:rFonts w:ascii="Arial Rounded MT Bold" w:hAnsi="Arial Rounded MT Bold"/>
                <w:sz w:val="36"/>
                <w:szCs w:val="36"/>
              </w:rPr>
              <w:t>MIDDLE SCHOOLS</w:t>
            </w:r>
          </w:p>
          <w:p w:rsidR="00D677ED" w:rsidRPr="00D677ED" w:rsidRDefault="00D677ED" w:rsidP="00090416">
            <w:pPr>
              <w:spacing w:before="120" w:after="120"/>
              <w:jc w:val="center"/>
              <w:rPr>
                <w:rFonts w:ascii="Arial Rounded MT Bold" w:hAnsi="Arial Rounded MT Bold"/>
                <w:sz w:val="36"/>
                <w:szCs w:val="36"/>
              </w:rPr>
            </w:pPr>
          </w:p>
        </w:tc>
      </w:tr>
      <w:tr w:rsidR="00FD29AE" w:rsidRPr="00FD29AE" w:rsidTr="00D677ED">
        <w:tc>
          <w:tcPr>
            <w:tcW w:w="10908" w:type="dxa"/>
            <w:gridSpan w:val="4"/>
            <w:tcBorders>
              <w:top w:val="nil"/>
              <w:left w:val="nil"/>
              <w:right w:val="nil"/>
            </w:tcBorders>
          </w:tcPr>
          <w:p w:rsidR="00D677ED" w:rsidRDefault="00D677ED" w:rsidP="00D677ED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</w:p>
          <w:p w:rsidR="00FD29AE" w:rsidRDefault="00FD29AE" w:rsidP="00D677ED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FD29AE">
              <w:rPr>
                <w:rFonts w:ascii="Arial Rounded MT Bold" w:hAnsi="Arial Rounded MT Bold"/>
                <w:sz w:val="28"/>
                <w:szCs w:val="28"/>
              </w:rPr>
              <w:t>Initial and Review Sessions</w:t>
            </w:r>
          </w:p>
          <w:p w:rsidR="00D677ED" w:rsidRPr="00FD29AE" w:rsidRDefault="00D677ED" w:rsidP="00090416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FD29AE" w:rsidRPr="00FD29AE" w:rsidTr="00090416">
        <w:tc>
          <w:tcPr>
            <w:tcW w:w="10908" w:type="dxa"/>
            <w:gridSpan w:val="4"/>
            <w:shd w:val="clear" w:color="auto" w:fill="A6A6A6" w:themeFill="background1" w:themeFillShade="A6"/>
          </w:tcPr>
          <w:p w:rsidR="00FD29AE" w:rsidRPr="00FD29AE" w:rsidRDefault="00FD29AE" w:rsidP="00090416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FD29AE" w:rsidRPr="003047C7" w:rsidTr="00090416"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Date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Topic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>
              <w:rPr>
                <w:b/>
              </w:rPr>
              <w:t>Time/</w:t>
            </w:r>
            <w:r w:rsidRPr="003047C7">
              <w:rPr>
                <w:b/>
              </w:rPr>
              <w:t>Location</w:t>
            </w:r>
          </w:p>
        </w:tc>
        <w:tc>
          <w:tcPr>
            <w:tcW w:w="3726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Attendees</w:t>
            </w:r>
          </w:p>
        </w:tc>
      </w:tr>
      <w:tr w:rsidR="00FD29AE" w:rsidTr="00090416">
        <w:tc>
          <w:tcPr>
            <w:tcW w:w="2394" w:type="dxa"/>
          </w:tcPr>
          <w:p w:rsidR="00FD29AE" w:rsidRDefault="00FD29AE" w:rsidP="00FD29AE">
            <w:pPr>
              <w:jc w:val="center"/>
            </w:pPr>
            <w:r>
              <w:t>Monday, November 14</w:t>
            </w:r>
          </w:p>
          <w:p w:rsidR="006B7C53" w:rsidRDefault="006B7C53" w:rsidP="00FD29AE">
            <w:pPr>
              <w:jc w:val="center"/>
            </w:pP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EC7079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Tiers 1 and 2:</w:t>
            </w:r>
          </w:p>
          <w:p w:rsidR="00FD29AE" w:rsidRDefault="00FD29AE" w:rsidP="00FD29AE">
            <w:pPr>
              <w:jc w:val="center"/>
            </w:pPr>
            <w:r>
              <w:t xml:space="preserve">Process, </w:t>
            </w:r>
          </w:p>
          <w:p w:rsidR="00FD29AE" w:rsidRDefault="00FD29AE" w:rsidP="00FD29AE">
            <w:pPr>
              <w:jc w:val="center"/>
            </w:pPr>
            <w:r>
              <w:t>Documentation, &amp;</w:t>
            </w:r>
          </w:p>
          <w:p w:rsidR="00FD29AE" w:rsidRDefault="00FD29AE" w:rsidP="00FD29AE">
            <w:pPr>
              <w:jc w:val="center"/>
            </w:pPr>
            <w:r>
              <w:t>Interventions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Roland-</w:t>
            </w:r>
            <w:proofErr w:type="spellStart"/>
            <w:r>
              <w:t>Grise</w:t>
            </w:r>
            <w:proofErr w:type="spellEnd"/>
          </w:p>
          <w:p w:rsidR="00FD29AE" w:rsidRDefault="00FD29AE" w:rsidP="00090416">
            <w:pPr>
              <w:jc w:val="center"/>
            </w:pPr>
            <w:r>
              <w:t>4:00-5:30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Needing </w:t>
            </w:r>
            <w:r w:rsidRPr="003047C7">
              <w:rPr>
                <w:i/>
              </w:rPr>
              <w:t>Initial or Review</w:t>
            </w:r>
            <w:r>
              <w:t xml:space="preserve"> Training</w:t>
            </w:r>
          </w:p>
          <w:p w:rsidR="00FD29AE" w:rsidRDefault="00FD29AE" w:rsidP="00090416">
            <w:pPr>
              <w:jc w:val="center"/>
            </w:pPr>
            <w:r>
              <w:rPr>
                <w:i/>
              </w:rPr>
              <w:t>(Up</w:t>
            </w:r>
            <w:r w:rsidRPr="003047C7">
              <w:rPr>
                <w:i/>
              </w:rPr>
              <w:t xml:space="preserve"> to </w:t>
            </w:r>
            <w:r>
              <w:rPr>
                <w:i/>
              </w:rPr>
              <w:t>9</w:t>
            </w:r>
            <w:r>
              <w:t xml:space="preserve"> team members </w:t>
            </w:r>
          </w:p>
          <w:p w:rsidR="00FD29AE" w:rsidRDefault="00FD29AE" w:rsidP="00090416">
            <w:pPr>
              <w:jc w:val="center"/>
            </w:pPr>
            <w:r w:rsidRPr="00FD29AE">
              <w:rPr>
                <w:b/>
              </w:rPr>
              <w:t>or</w:t>
            </w:r>
            <w:r>
              <w:t xml:space="preserve"> designees per school)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Tr="00D677ED">
        <w:tc>
          <w:tcPr>
            <w:tcW w:w="2394" w:type="dxa"/>
            <w:tcBorders>
              <w:bottom w:val="single" w:sz="4" w:space="0" w:color="000000" w:themeColor="text1"/>
            </w:tcBorders>
          </w:tcPr>
          <w:p w:rsidR="00FD29AE" w:rsidRDefault="00FD29AE" w:rsidP="00FD29AE">
            <w:pPr>
              <w:jc w:val="center"/>
            </w:pPr>
            <w:r>
              <w:t>Monday, December 5</w:t>
            </w:r>
          </w:p>
          <w:p w:rsidR="006B7C53" w:rsidRDefault="006B7C53" w:rsidP="00FD29AE">
            <w:pPr>
              <w:jc w:val="center"/>
            </w:pP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EC7079</w:t>
            </w:r>
          </w:p>
        </w:tc>
        <w:tc>
          <w:tcPr>
            <w:tcW w:w="2394" w:type="dxa"/>
            <w:tcBorders>
              <w:bottom w:val="single" w:sz="4" w:space="0" w:color="000000" w:themeColor="text1"/>
            </w:tcBorders>
          </w:tcPr>
          <w:p w:rsidR="00FD29AE" w:rsidRDefault="00FD29AE" w:rsidP="00090416">
            <w:pPr>
              <w:jc w:val="center"/>
            </w:pPr>
            <w:r>
              <w:t>Tier 3:</w:t>
            </w:r>
          </w:p>
          <w:p w:rsidR="00FD29AE" w:rsidRDefault="00FD29AE" w:rsidP="00090416">
            <w:pPr>
              <w:jc w:val="center"/>
            </w:pPr>
            <w:r>
              <w:t>Interventions &amp; Progress Monitoring Made Easy</w:t>
            </w:r>
          </w:p>
        </w:tc>
        <w:tc>
          <w:tcPr>
            <w:tcW w:w="2394" w:type="dxa"/>
            <w:tcBorders>
              <w:bottom w:val="single" w:sz="4" w:space="0" w:color="000000" w:themeColor="text1"/>
            </w:tcBorders>
          </w:tcPr>
          <w:p w:rsidR="00FD29AE" w:rsidRDefault="00FD29AE" w:rsidP="00090416">
            <w:pPr>
              <w:jc w:val="center"/>
            </w:pPr>
            <w:r>
              <w:t>Myrtle Grove</w:t>
            </w:r>
          </w:p>
          <w:p w:rsidR="00FD29AE" w:rsidRDefault="00FD29AE" w:rsidP="00090416">
            <w:pPr>
              <w:jc w:val="center"/>
            </w:pPr>
            <w:r>
              <w:t>4:00-5:30</w:t>
            </w:r>
          </w:p>
        </w:tc>
        <w:tc>
          <w:tcPr>
            <w:tcW w:w="3726" w:type="dxa"/>
            <w:tcBorders>
              <w:bottom w:val="single" w:sz="4" w:space="0" w:color="000000" w:themeColor="text1"/>
            </w:tcBorders>
          </w:tcPr>
          <w:p w:rsidR="00FD29AE" w:rsidRDefault="00FD29AE" w:rsidP="00FD29AE">
            <w:pPr>
              <w:jc w:val="center"/>
            </w:pPr>
            <w:r>
              <w:t xml:space="preserve">PSM/RTI Team Members Needing </w:t>
            </w:r>
            <w:r w:rsidRPr="003047C7">
              <w:rPr>
                <w:i/>
              </w:rPr>
              <w:t>Initial or Review</w:t>
            </w:r>
            <w:r>
              <w:t xml:space="preserve"> Training</w:t>
            </w:r>
          </w:p>
          <w:p w:rsidR="00FD29AE" w:rsidRDefault="00FD29AE" w:rsidP="00FD29AE">
            <w:pPr>
              <w:jc w:val="center"/>
            </w:pPr>
            <w:r>
              <w:rPr>
                <w:i/>
              </w:rPr>
              <w:t>(Up</w:t>
            </w:r>
            <w:r w:rsidRPr="003047C7">
              <w:rPr>
                <w:i/>
              </w:rPr>
              <w:t xml:space="preserve"> to </w:t>
            </w:r>
            <w:r>
              <w:rPr>
                <w:i/>
              </w:rPr>
              <w:t>9</w:t>
            </w:r>
            <w:r>
              <w:t xml:space="preserve"> team members </w:t>
            </w:r>
          </w:p>
          <w:p w:rsidR="00FD29AE" w:rsidRDefault="00FD29AE" w:rsidP="00FD29AE">
            <w:pPr>
              <w:jc w:val="center"/>
            </w:pPr>
            <w:r w:rsidRPr="00FD29AE">
              <w:rPr>
                <w:b/>
              </w:rPr>
              <w:t>or</w:t>
            </w:r>
            <w:r>
              <w:t xml:space="preserve"> designees per school)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RPr="00FD29AE" w:rsidTr="00D677ED">
        <w:tc>
          <w:tcPr>
            <w:tcW w:w="10908" w:type="dxa"/>
            <w:gridSpan w:val="4"/>
            <w:tcBorders>
              <w:left w:val="nil"/>
              <w:right w:val="nil"/>
            </w:tcBorders>
          </w:tcPr>
          <w:p w:rsidR="00D677ED" w:rsidRDefault="00D677ED" w:rsidP="00090416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</w:p>
          <w:p w:rsidR="00D677ED" w:rsidRDefault="00D677ED" w:rsidP="00CB2757">
            <w:pPr>
              <w:spacing w:before="120" w:after="120"/>
              <w:rPr>
                <w:rFonts w:ascii="Arial Rounded MT Bold" w:hAnsi="Arial Rounded MT Bold"/>
                <w:sz w:val="28"/>
                <w:szCs w:val="28"/>
              </w:rPr>
            </w:pPr>
          </w:p>
          <w:p w:rsidR="00FD29AE" w:rsidRDefault="00FD29AE" w:rsidP="00090416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  <w:r w:rsidRPr="00FD29AE">
              <w:rPr>
                <w:rFonts w:ascii="Arial Rounded MT Bold" w:hAnsi="Arial Rounded MT Bold"/>
                <w:sz w:val="28"/>
                <w:szCs w:val="28"/>
              </w:rPr>
              <w:t>Seminar Sessions</w:t>
            </w:r>
          </w:p>
          <w:p w:rsidR="00D677ED" w:rsidRPr="00FD29AE" w:rsidRDefault="00D677ED" w:rsidP="00090416">
            <w:pPr>
              <w:spacing w:before="120" w:after="120"/>
              <w:jc w:val="center"/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FD29AE" w:rsidRPr="00FD29AE" w:rsidTr="00090416">
        <w:tc>
          <w:tcPr>
            <w:tcW w:w="10908" w:type="dxa"/>
            <w:gridSpan w:val="4"/>
            <w:shd w:val="clear" w:color="auto" w:fill="A6A6A6" w:themeFill="background1" w:themeFillShade="A6"/>
          </w:tcPr>
          <w:p w:rsidR="00FD29AE" w:rsidRPr="00FD29AE" w:rsidRDefault="00FD29AE" w:rsidP="00090416">
            <w:pPr>
              <w:jc w:val="center"/>
              <w:rPr>
                <w:rFonts w:ascii="Arial Rounded MT Bold" w:hAnsi="Arial Rounded MT Bold"/>
              </w:rPr>
            </w:pPr>
          </w:p>
        </w:tc>
      </w:tr>
      <w:tr w:rsidR="00FD29AE" w:rsidRPr="003047C7" w:rsidTr="00090416"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Date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Topic</w:t>
            </w:r>
          </w:p>
        </w:tc>
        <w:tc>
          <w:tcPr>
            <w:tcW w:w="2394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>
              <w:rPr>
                <w:b/>
              </w:rPr>
              <w:t>Time/</w:t>
            </w:r>
            <w:r w:rsidRPr="003047C7">
              <w:rPr>
                <w:b/>
              </w:rPr>
              <w:t>Location</w:t>
            </w:r>
          </w:p>
        </w:tc>
        <w:tc>
          <w:tcPr>
            <w:tcW w:w="3726" w:type="dxa"/>
          </w:tcPr>
          <w:p w:rsidR="00FD29AE" w:rsidRPr="003047C7" w:rsidRDefault="00FD29AE" w:rsidP="00090416">
            <w:pPr>
              <w:jc w:val="center"/>
              <w:rPr>
                <w:b/>
              </w:rPr>
            </w:pPr>
            <w:r w:rsidRPr="003047C7">
              <w:rPr>
                <w:b/>
              </w:rPr>
              <w:t>Attendees</w:t>
            </w:r>
          </w:p>
        </w:tc>
      </w:tr>
      <w:tr w:rsidR="00FD29AE" w:rsidTr="00090416">
        <w:tc>
          <w:tcPr>
            <w:tcW w:w="2394" w:type="dxa"/>
          </w:tcPr>
          <w:p w:rsidR="00FD29AE" w:rsidRDefault="00FD29AE" w:rsidP="00FD29AE">
            <w:pPr>
              <w:jc w:val="center"/>
            </w:pPr>
            <w:r>
              <w:t>Monday, January 9</w:t>
            </w: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EC7080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PSM/RTI &amp; Behavior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 xml:space="preserve">CBRC </w:t>
            </w:r>
          </w:p>
          <w:p w:rsidR="00FD29AE" w:rsidRDefault="00CB2757" w:rsidP="00090416">
            <w:pPr>
              <w:jc w:val="center"/>
            </w:pPr>
            <w:r w:rsidRPr="00CB2757">
              <w:rPr>
                <w:highlight w:val="yellow"/>
              </w:rPr>
              <w:t>Williston</w:t>
            </w:r>
          </w:p>
          <w:p w:rsidR="00FD29AE" w:rsidRDefault="00FD29AE" w:rsidP="00090416">
            <w:pPr>
              <w:jc w:val="center"/>
            </w:pPr>
            <w:r>
              <w:t>4:00-5:30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Tr="00090416">
        <w:tc>
          <w:tcPr>
            <w:tcW w:w="2394" w:type="dxa"/>
          </w:tcPr>
          <w:p w:rsidR="00FD29AE" w:rsidRDefault="00FD29AE" w:rsidP="00D677ED">
            <w:pPr>
              <w:jc w:val="center"/>
            </w:pPr>
            <w:r>
              <w:t xml:space="preserve">Monday, </w:t>
            </w:r>
            <w:r w:rsidR="00D677ED">
              <w:t>February</w:t>
            </w:r>
            <w:r>
              <w:t xml:space="preserve"> </w:t>
            </w:r>
            <w:r w:rsidR="00D677ED">
              <w:t>6</w:t>
            </w:r>
          </w:p>
          <w:p w:rsidR="006B7C53" w:rsidRPr="006B7C53" w:rsidRDefault="006B7C53" w:rsidP="006B7C53">
            <w:pPr>
              <w:jc w:val="center"/>
              <w:rPr>
                <w:b/>
              </w:rPr>
            </w:pPr>
            <w:proofErr w:type="spellStart"/>
            <w:r w:rsidRPr="006B7C53">
              <w:rPr>
                <w:b/>
              </w:rPr>
              <w:t>Schoollink</w:t>
            </w:r>
            <w:proofErr w:type="spellEnd"/>
            <w:r w:rsidRPr="006B7C53">
              <w:rPr>
                <w:b/>
              </w:rPr>
              <w:t xml:space="preserve">: </w:t>
            </w:r>
          </w:p>
          <w:p w:rsidR="006B7C53" w:rsidRDefault="006B7C53" w:rsidP="006B7C53">
            <w:pPr>
              <w:jc w:val="center"/>
            </w:pPr>
            <w:r>
              <w:t>EC7081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 xml:space="preserve">PSM/RTI &amp; Technology </w:t>
            </w:r>
          </w:p>
        </w:tc>
        <w:tc>
          <w:tcPr>
            <w:tcW w:w="2394" w:type="dxa"/>
          </w:tcPr>
          <w:p w:rsidR="00FD29AE" w:rsidRPr="00CB2757" w:rsidRDefault="00FD29AE" w:rsidP="00090416">
            <w:pPr>
              <w:jc w:val="center"/>
            </w:pPr>
            <w:r w:rsidRPr="00CB2757">
              <w:t xml:space="preserve">CBRC </w:t>
            </w:r>
          </w:p>
          <w:p w:rsidR="00FD29AE" w:rsidRDefault="00CB2757" w:rsidP="00090416">
            <w:pPr>
              <w:jc w:val="center"/>
            </w:pPr>
            <w:r w:rsidRPr="00CB2757">
              <w:rPr>
                <w:highlight w:val="yellow"/>
              </w:rPr>
              <w:t>Large Conference Room</w:t>
            </w:r>
          </w:p>
          <w:p w:rsidR="00FD29AE" w:rsidRDefault="00D677ED" w:rsidP="00090416">
            <w:pPr>
              <w:jc w:val="center"/>
            </w:pPr>
            <w:r>
              <w:t>4:00-5</w:t>
            </w:r>
            <w:r w:rsidR="00FD29AE">
              <w:t>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  <w:tr w:rsidR="00FD29AE" w:rsidTr="00090416">
        <w:tc>
          <w:tcPr>
            <w:tcW w:w="2394" w:type="dxa"/>
          </w:tcPr>
          <w:p w:rsidR="00FD29AE" w:rsidRDefault="00FD29AE" w:rsidP="00D677ED">
            <w:pPr>
              <w:jc w:val="center"/>
            </w:pPr>
            <w:r>
              <w:t xml:space="preserve">Monday, </w:t>
            </w:r>
            <w:r w:rsidR="00D677ED">
              <w:t>March</w:t>
            </w:r>
            <w:r>
              <w:t xml:space="preserve"> </w:t>
            </w:r>
            <w:r w:rsidR="00D677ED">
              <w:t>5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TBD</w:t>
            </w:r>
          </w:p>
        </w:tc>
        <w:tc>
          <w:tcPr>
            <w:tcW w:w="2394" w:type="dxa"/>
          </w:tcPr>
          <w:p w:rsidR="00FD29AE" w:rsidRDefault="00FD29AE" w:rsidP="00090416">
            <w:pPr>
              <w:jc w:val="center"/>
            </w:pPr>
            <w:r>
              <w:t>CBRC</w:t>
            </w:r>
          </w:p>
          <w:p w:rsidR="00FD29AE" w:rsidRDefault="00FD29AE" w:rsidP="00090416">
            <w:pPr>
              <w:jc w:val="center"/>
            </w:pPr>
            <w:r>
              <w:t>Large Conference Room</w:t>
            </w:r>
          </w:p>
          <w:p w:rsidR="00FD29AE" w:rsidRDefault="00D677ED" w:rsidP="00D677ED">
            <w:pPr>
              <w:jc w:val="center"/>
            </w:pPr>
            <w:r>
              <w:t>4</w:t>
            </w:r>
            <w:r w:rsidR="00FD29AE">
              <w:t>:00-</w:t>
            </w:r>
            <w:r>
              <w:t>5</w:t>
            </w:r>
            <w:r w:rsidR="00FD29AE">
              <w:t>:30</w:t>
            </w:r>
          </w:p>
        </w:tc>
        <w:tc>
          <w:tcPr>
            <w:tcW w:w="3726" w:type="dxa"/>
          </w:tcPr>
          <w:p w:rsidR="00FD29AE" w:rsidRDefault="00FD29AE" w:rsidP="00090416">
            <w:pPr>
              <w:jc w:val="center"/>
            </w:pPr>
            <w:r>
              <w:t xml:space="preserve">PSM/RTI Team Members </w:t>
            </w:r>
          </w:p>
          <w:p w:rsidR="00FD29AE" w:rsidRDefault="00FD29AE" w:rsidP="00090416">
            <w:pPr>
              <w:jc w:val="center"/>
            </w:pPr>
            <w:r>
              <w:t xml:space="preserve">(or designees)Wanting to </w:t>
            </w:r>
          </w:p>
          <w:p w:rsidR="00FD29AE" w:rsidRPr="00DA1850" w:rsidRDefault="00FD29AE" w:rsidP="00090416">
            <w:pPr>
              <w:jc w:val="center"/>
            </w:pPr>
            <w:r>
              <w:t xml:space="preserve">Gain and Share Strategies </w:t>
            </w:r>
          </w:p>
          <w:p w:rsidR="00FD29AE" w:rsidRDefault="00FD29AE" w:rsidP="00090416">
            <w:pPr>
              <w:jc w:val="center"/>
            </w:pPr>
          </w:p>
        </w:tc>
      </w:tr>
    </w:tbl>
    <w:p w:rsidR="00FD29AE" w:rsidRDefault="00FD29AE" w:rsidP="00CB2757"/>
    <w:sectPr w:rsidR="00FD29AE" w:rsidSect="00DA1850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7C7" w:rsidRDefault="003047C7" w:rsidP="003047C7">
      <w:pPr>
        <w:spacing w:after="0" w:line="240" w:lineRule="auto"/>
      </w:pPr>
      <w:r>
        <w:separator/>
      </w:r>
    </w:p>
  </w:endnote>
  <w:endnote w:type="continuationSeparator" w:id="0">
    <w:p w:rsidR="003047C7" w:rsidRDefault="003047C7" w:rsidP="0030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57" w:rsidRPr="00CB2757" w:rsidRDefault="00CB2757">
    <w:pPr>
      <w:pStyle w:val="Footer"/>
      <w:rPr>
        <w:sz w:val="20"/>
        <w:szCs w:val="20"/>
      </w:rPr>
    </w:pPr>
    <w:r w:rsidRPr="00CB2757">
      <w:rPr>
        <w:sz w:val="20"/>
        <w:szCs w:val="20"/>
      </w:rPr>
      <w:t>Revised 10-7-11</w:t>
    </w:r>
  </w:p>
  <w:p w:rsidR="00CB2757" w:rsidRDefault="00CB27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7C7" w:rsidRDefault="003047C7" w:rsidP="003047C7">
      <w:pPr>
        <w:spacing w:after="0" w:line="240" w:lineRule="auto"/>
      </w:pPr>
      <w:r>
        <w:separator/>
      </w:r>
    </w:p>
  </w:footnote>
  <w:footnote w:type="continuationSeparator" w:id="0">
    <w:p w:rsidR="003047C7" w:rsidRDefault="003047C7" w:rsidP="0030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548"/>
      <w:gridCol w:w="1482"/>
    </w:tblGrid>
    <w:tr w:rsidR="003047C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6598B5455DE04E6F87632D77035C7BCE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3047C7" w:rsidRDefault="003047C7" w:rsidP="003047C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3047C7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Problem Solving Model (PSM)/Response to Instruction (RTI) </w:t>
              </w:r>
              <w:r w:rsidR="00FD29AE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 xml:space="preserve">          </w:t>
              </w:r>
              <w:r w:rsidRPr="003047C7"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Professional Development Plan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sz w:val="36"/>
            <w:szCs w:val="36"/>
          </w:rPr>
          <w:alias w:val="Year"/>
          <w:id w:val="77761609"/>
          <w:placeholder>
            <w:docPart w:val="FA7C004534A54FC7A81C4500C31B0E5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3047C7" w:rsidRPr="00FD29AE" w:rsidRDefault="003047C7" w:rsidP="003047C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</w:pPr>
              <w:r w:rsidRPr="00FD29AE">
                <w:rPr>
                  <w:rFonts w:asciiTheme="majorHAnsi" w:eastAsiaTheme="majorEastAsia" w:hAnsiTheme="majorHAnsi" w:cstheme="majorBidi"/>
                  <w:b/>
                  <w:bCs/>
                  <w:sz w:val="36"/>
                  <w:szCs w:val="36"/>
                </w:rPr>
                <w:t>2011-2012</w:t>
              </w:r>
            </w:p>
          </w:tc>
        </w:sdtContent>
      </w:sdt>
    </w:tr>
  </w:tbl>
  <w:p w:rsidR="003047C7" w:rsidRDefault="003047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7C7"/>
    <w:rsid w:val="00102961"/>
    <w:rsid w:val="001D34AC"/>
    <w:rsid w:val="00200043"/>
    <w:rsid w:val="00201190"/>
    <w:rsid w:val="002328C7"/>
    <w:rsid w:val="0023699B"/>
    <w:rsid w:val="002A0C18"/>
    <w:rsid w:val="003047C7"/>
    <w:rsid w:val="004A43B6"/>
    <w:rsid w:val="00544D43"/>
    <w:rsid w:val="00644985"/>
    <w:rsid w:val="006B7C53"/>
    <w:rsid w:val="007305B6"/>
    <w:rsid w:val="00740068"/>
    <w:rsid w:val="00AC131D"/>
    <w:rsid w:val="00C14DF5"/>
    <w:rsid w:val="00CB2757"/>
    <w:rsid w:val="00D677ED"/>
    <w:rsid w:val="00DA1850"/>
    <w:rsid w:val="00FC6450"/>
    <w:rsid w:val="00FD2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4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7C7"/>
  </w:style>
  <w:style w:type="paragraph" w:styleId="Footer">
    <w:name w:val="footer"/>
    <w:basedOn w:val="Normal"/>
    <w:link w:val="FooterChar"/>
    <w:uiPriority w:val="99"/>
    <w:unhideWhenUsed/>
    <w:rsid w:val="003047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7C7"/>
  </w:style>
  <w:style w:type="paragraph" w:styleId="BalloonText">
    <w:name w:val="Balloon Text"/>
    <w:basedOn w:val="Normal"/>
    <w:link w:val="BalloonTextChar"/>
    <w:uiPriority w:val="99"/>
    <w:semiHidden/>
    <w:unhideWhenUsed/>
    <w:rsid w:val="00304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C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598B5455DE04E6F87632D77035C7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44355-AA78-4DC0-901A-4BAEB8662871}"/>
      </w:docPartPr>
      <w:docPartBody>
        <w:p w:rsidR="00DF748C" w:rsidRDefault="00615AFC" w:rsidP="00615AFC">
          <w:pPr>
            <w:pStyle w:val="6598B5455DE04E6F87632D77035C7BCE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FA7C004534A54FC7A81C4500C31B0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77C68-BE21-4538-BBD4-8D26F737AFC8}"/>
      </w:docPartPr>
      <w:docPartBody>
        <w:p w:rsidR="00DF748C" w:rsidRDefault="00615AFC" w:rsidP="00615AFC">
          <w:pPr>
            <w:pStyle w:val="FA7C004534A54FC7A81C4500C31B0E51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15AFC"/>
    <w:rsid w:val="003B1551"/>
    <w:rsid w:val="00615AFC"/>
    <w:rsid w:val="00921B19"/>
    <w:rsid w:val="00CF1FD9"/>
    <w:rsid w:val="00DF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45CBCF0155F42EEAB6406A47E446831">
    <w:name w:val="A45CBCF0155F42EEAB6406A47E446831"/>
    <w:rsid w:val="00615AFC"/>
  </w:style>
  <w:style w:type="paragraph" w:customStyle="1" w:styleId="6598B5455DE04E6F87632D77035C7BCE">
    <w:name w:val="6598B5455DE04E6F87632D77035C7BCE"/>
    <w:rsid w:val="00615AFC"/>
  </w:style>
  <w:style w:type="paragraph" w:customStyle="1" w:styleId="FA7C004534A54FC7A81C4500C31B0E51">
    <w:name w:val="FA7C004534A54FC7A81C4500C31B0E51"/>
    <w:rsid w:val="00615AFC"/>
  </w:style>
  <w:style w:type="paragraph" w:customStyle="1" w:styleId="2BC72B7CED2A46BA829E024A77693E61">
    <w:name w:val="2BC72B7CED2A46BA829E024A77693E61"/>
    <w:rsid w:val="00CF1F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Solving Model (PSM)/Response to Instruction (RTI)           Professional Development Plan</vt:lpstr>
    </vt:vector>
  </TitlesOfParts>
  <Company>NHCS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Solving Model (PSM)/Response to Instruction (RTI)           Professional Development Plan</dc:title>
  <dc:creator>leigh.gates</dc:creator>
  <cp:lastModifiedBy>Leigh</cp:lastModifiedBy>
  <cp:revision>2</cp:revision>
  <cp:lastPrinted>2011-09-30T13:39:00Z</cp:lastPrinted>
  <dcterms:created xsi:type="dcterms:W3CDTF">2011-10-27T11:57:00Z</dcterms:created>
  <dcterms:modified xsi:type="dcterms:W3CDTF">2011-10-27T11:57:00Z</dcterms:modified>
</cp:coreProperties>
</file>